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10E" w:rsidRDefault="0066210E" w:rsidP="0066210E">
      <w:pPr>
        <w:jc w:val="center"/>
        <w:rPr>
          <w:b/>
          <w:sz w:val="28"/>
        </w:rPr>
      </w:pPr>
      <w:r>
        <w:rPr>
          <w:b/>
          <w:sz w:val="28"/>
        </w:rPr>
        <w:t xml:space="preserve">Karta </w:t>
      </w:r>
      <w:proofErr w:type="spellStart"/>
      <w:r>
        <w:rPr>
          <w:b/>
          <w:sz w:val="28"/>
        </w:rPr>
        <w:t>przedmiotu</w:t>
      </w:r>
      <w:proofErr w:type="spellEnd"/>
    </w:p>
    <w:p w:rsidR="0066210E" w:rsidRDefault="0066210E" w:rsidP="0066210E">
      <w:pPr>
        <w:jc w:val="center"/>
        <w:rPr>
          <w:b/>
        </w:rPr>
      </w:pPr>
      <w:proofErr w:type="spellStart"/>
      <w:r>
        <w:rPr>
          <w:b/>
          <w:sz w:val="28"/>
        </w:rPr>
        <w:t>Cz</w:t>
      </w:r>
      <w:proofErr w:type="spellEnd"/>
      <w:r>
        <w:rPr>
          <w:b/>
          <w:sz w:val="28"/>
        </w:rPr>
        <w:t>. 1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249"/>
        <w:gridCol w:w="2579"/>
        <w:gridCol w:w="1917"/>
        <w:gridCol w:w="1024"/>
      </w:tblGrid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6210E" w:rsidRDefault="0066210E" w:rsidP="00035097">
            <w:pPr>
              <w:jc w:val="center"/>
            </w:pPr>
            <w:proofErr w:type="spellStart"/>
            <w:r>
              <w:rPr>
                <w:b/>
              </w:rPr>
              <w:t>Informacje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ogólne</w:t>
            </w:r>
            <w:proofErr w:type="spellEnd"/>
            <w:r>
              <w:rPr>
                <w:b/>
              </w:rPr>
              <w:t xml:space="preserve"> o </w:t>
            </w:r>
            <w:proofErr w:type="spellStart"/>
            <w:r>
              <w:rPr>
                <w:b/>
              </w:rPr>
              <w:t>przedmiocie</w:t>
            </w:r>
            <w:proofErr w:type="spellEnd"/>
          </w:p>
        </w:tc>
      </w:tr>
      <w:tr w:rsidR="0066210E" w:rsidRPr="00A751A8" w:rsidTr="00035097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6210E" w:rsidRDefault="0066210E" w:rsidP="0003509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 xml:space="preserve">1.Kierunek </w:t>
            </w:r>
            <w:proofErr w:type="spellStart"/>
            <w:r>
              <w:rPr>
                <w:b/>
              </w:rPr>
              <w:t>studiów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Fizjoterapia</w:t>
            </w:r>
            <w:proofErr w:type="spellEnd"/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Pr="00A751A8" w:rsidRDefault="0066210E" w:rsidP="00035097">
            <w:pPr>
              <w:pStyle w:val="Akapitzlist"/>
              <w:ind w:left="0"/>
              <w:rPr>
                <w:b/>
                <w:lang w:val="pl-PL"/>
              </w:rPr>
            </w:pPr>
            <w:r w:rsidRPr="00A751A8">
              <w:rPr>
                <w:b/>
                <w:lang w:val="pl-PL"/>
              </w:rPr>
              <w:t>2.Poziom kształcenia:</w:t>
            </w:r>
            <w:r w:rsidRPr="00A751A8">
              <w:rPr>
                <w:lang w:val="pl-PL"/>
              </w:rPr>
              <w:t xml:space="preserve"> </w:t>
            </w:r>
            <w:r>
              <w:rPr>
                <w:rFonts w:cs="Times New Roman"/>
                <w:lang w:val="pl-PL"/>
              </w:rPr>
              <w:t xml:space="preserve">II stopni/ profil </w:t>
            </w:r>
            <w:proofErr w:type="spellStart"/>
            <w:r>
              <w:rPr>
                <w:rFonts w:cs="Times New Roman"/>
                <w:lang w:val="pl-PL"/>
              </w:rPr>
              <w:t>ogólnoakademicki</w:t>
            </w:r>
            <w:proofErr w:type="spellEnd"/>
            <w:r w:rsidRPr="00A751A8">
              <w:rPr>
                <w:rFonts w:cs="Times New Roman"/>
                <w:lang w:val="pl-PL"/>
              </w:rPr>
              <w:t xml:space="preserve"> </w:t>
            </w:r>
          </w:p>
          <w:p w:rsidR="0066210E" w:rsidRPr="00A751A8" w:rsidRDefault="0066210E" w:rsidP="00035097">
            <w:pPr>
              <w:pStyle w:val="Akapitzlist"/>
              <w:ind w:left="0"/>
              <w:rPr>
                <w:lang w:val="pl-PL"/>
              </w:rPr>
            </w:pPr>
            <w:r w:rsidRPr="00A751A8">
              <w:rPr>
                <w:b/>
                <w:lang w:val="pl-PL"/>
              </w:rPr>
              <w:t>3.Forma studiów:</w:t>
            </w:r>
            <w:r w:rsidRPr="00A751A8">
              <w:rPr>
                <w:lang w:val="pl-PL"/>
              </w:rPr>
              <w:t xml:space="preserve"> </w:t>
            </w:r>
            <w:r>
              <w:rPr>
                <w:lang w:val="pl-PL"/>
              </w:rPr>
              <w:t>nie</w:t>
            </w:r>
            <w:r w:rsidRPr="00A751A8">
              <w:rPr>
                <w:lang w:val="pl-PL"/>
              </w:rPr>
              <w:t>stacjonarny</w:t>
            </w:r>
          </w:p>
        </w:tc>
      </w:tr>
      <w:tr w:rsidR="0066210E" w:rsidTr="00035097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4.Rok:</w:t>
            </w:r>
            <w:r>
              <w:t xml:space="preserve"> IV/ </w:t>
            </w:r>
            <w:proofErr w:type="spellStart"/>
            <w:r>
              <w:t>cykl</w:t>
            </w:r>
            <w:proofErr w:type="spellEnd"/>
            <w:r>
              <w:t xml:space="preserve"> 2020-2022</w:t>
            </w:r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787694" w:rsidP="00035097">
            <w:pPr>
              <w:pStyle w:val="Akapitzlist"/>
              <w:ind w:left="0"/>
            </w:pPr>
            <w:r>
              <w:rPr>
                <w:b/>
              </w:rPr>
              <w:t>5.Semestr: I</w:t>
            </w:r>
          </w:p>
        </w:tc>
      </w:tr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66210E" w:rsidP="00787694">
            <w:pPr>
              <w:pStyle w:val="Akapitzlist"/>
              <w:ind w:left="0"/>
            </w:pPr>
            <w:r>
              <w:rPr>
                <w:b/>
              </w:rPr>
              <w:t xml:space="preserve">6.Nazwa </w:t>
            </w:r>
            <w:proofErr w:type="spellStart"/>
            <w:r>
              <w:rPr>
                <w:b/>
              </w:rPr>
              <w:t>przedmiotu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r w:rsidR="00787694">
              <w:t>BHP</w:t>
            </w:r>
          </w:p>
        </w:tc>
      </w:tr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</w:pPr>
            <w:r>
              <w:rPr>
                <w:b/>
              </w:rPr>
              <w:t xml:space="preserve">7.Status </w:t>
            </w:r>
            <w:proofErr w:type="spellStart"/>
            <w:r>
              <w:rPr>
                <w:b/>
              </w:rPr>
              <w:t>przedmiotu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obowiązkowy</w:t>
            </w:r>
            <w:proofErr w:type="spellEnd"/>
          </w:p>
        </w:tc>
      </w:tr>
      <w:tr w:rsidR="0066210E" w:rsidRPr="00787694" w:rsidTr="00035097">
        <w:trPr>
          <w:trHeight w:val="181"/>
        </w:trPr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210E" w:rsidRDefault="0066210E" w:rsidP="00035097">
            <w:pPr>
              <w:pStyle w:val="Akapitzlist"/>
              <w:ind w:left="0"/>
              <w:jc w:val="both"/>
              <w:rPr>
                <w:b/>
                <w:bCs/>
                <w:lang w:val="pl-PL"/>
              </w:rPr>
            </w:pPr>
            <w:r w:rsidRPr="00A751A8">
              <w:rPr>
                <w:b/>
                <w:lang w:val="pl-PL"/>
              </w:rPr>
              <w:t>8.</w:t>
            </w:r>
            <w:r w:rsidRPr="00A751A8">
              <w:rPr>
                <w:b/>
                <w:bCs/>
                <w:lang w:val="pl-PL"/>
              </w:rPr>
              <w:t>Treści programowe przedmiotu i przypisane do nich efekty uczenia się</w:t>
            </w:r>
          </w:p>
          <w:p w:rsidR="0066210E" w:rsidRPr="008C266F" w:rsidRDefault="00787694" w:rsidP="00035097">
            <w:pPr>
              <w:pStyle w:val="Akapitzlist"/>
              <w:ind w:left="0"/>
              <w:jc w:val="both"/>
              <w:rPr>
                <w:sz w:val="20"/>
                <w:szCs w:val="20"/>
                <w:lang w:val="pl-PL"/>
              </w:rPr>
            </w:pPr>
            <w:r w:rsidRPr="008C266F">
              <w:rPr>
                <w:sz w:val="20"/>
                <w:szCs w:val="20"/>
                <w:lang w:val="pl-PL"/>
              </w:rPr>
              <w:t xml:space="preserve">Przekazanie podstawowych wiadomości na temat ogólnych zasad postępowania w razie wypadku podczas nauki  i  w sytuacjach zagrożeń, okoliczności i przyczyn wypadków studentów, zasad udzielania pierwszej pomocy w razie </w:t>
            </w:r>
            <w:proofErr w:type="spellStart"/>
            <w:r w:rsidRPr="008C266F">
              <w:rPr>
                <w:sz w:val="20"/>
                <w:szCs w:val="20"/>
                <w:lang w:val="pl-PL"/>
              </w:rPr>
              <w:t>wypadku,jak</w:t>
            </w:r>
            <w:proofErr w:type="spellEnd"/>
            <w:r w:rsidRPr="008C266F">
              <w:rPr>
                <w:sz w:val="20"/>
                <w:szCs w:val="20"/>
                <w:lang w:val="pl-PL"/>
              </w:rPr>
              <w:t xml:space="preserve"> również wskazanie potencjalnych zagrożeń z jakimi mogą zetknąć się studenci</w:t>
            </w:r>
          </w:p>
        </w:tc>
      </w:tr>
      <w:tr w:rsidR="0066210E" w:rsidRPr="00787694" w:rsidTr="00035097">
        <w:trPr>
          <w:trHeight w:val="725"/>
        </w:trPr>
        <w:tc>
          <w:tcPr>
            <w:tcW w:w="97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snapToGrid w:val="0"/>
              <w:rPr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AE19F4">
              <w:rPr>
                <w:b/>
                <w:bCs/>
                <w:sz w:val="20"/>
                <w:szCs w:val="20"/>
                <w:lang w:val="pl-PL"/>
              </w:rPr>
              <w:t>Student, który zaliczył przedmiot zna:</w:t>
            </w:r>
          </w:p>
          <w:p w:rsidR="00787694" w:rsidRPr="00787694" w:rsidRDefault="00787694" w:rsidP="00787694">
            <w:pPr>
              <w:snapToGrid w:val="0"/>
              <w:rPr>
                <w:bCs/>
                <w:sz w:val="20"/>
                <w:szCs w:val="20"/>
                <w:lang w:val="pl-PL"/>
              </w:rPr>
            </w:pPr>
            <w:r w:rsidRPr="00787694">
              <w:rPr>
                <w:b/>
                <w:bCs/>
                <w:sz w:val="20"/>
                <w:szCs w:val="20"/>
                <w:lang w:val="pl-PL"/>
              </w:rPr>
              <w:t>-</w:t>
            </w:r>
            <w:r w:rsidRPr="00787694">
              <w:rPr>
                <w:bCs/>
                <w:sz w:val="20"/>
                <w:szCs w:val="20"/>
                <w:lang w:val="pl-PL"/>
              </w:rPr>
              <w:t>wiedzę na temat ogólnych zasad postępowania w razie wypadku podczas nauki i w sytuacjach zagrożeń, zasad udzielania pierwszej pomocy w razie wypadku,</w:t>
            </w:r>
          </w:p>
          <w:p w:rsidR="00787694" w:rsidRPr="00787694" w:rsidRDefault="00787694" w:rsidP="00787694">
            <w:pPr>
              <w:snapToGrid w:val="0"/>
              <w:rPr>
                <w:bCs/>
                <w:sz w:val="20"/>
                <w:szCs w:val="20"/>
                <w:lang w:val="pl-PL"/>
              </w:rPr>
            </w:pPr>
            <w:r w:rsidRPr="00787694">
              <w:rPr>
                <w:bCs/>
                <w:sz w:val="20"/>
                <w:szCs w:val="20"/>
                <w:lang w:val="pl-PL"/>
              </w:rPr>
              <w:t>-umiejętność postępowania z materiałami niebezpiecznymi i szkodliwymi dla zdrowia,</w:t>
            </w:r>
          </w:p>
          <w:p w:rsidR="00787694" w:rsidRPr="00787694" w:rsidRDefault="00787694" w:rsidP="00787694">
            <w:pPr>
              <w:snapToGrid w:val="0"/>
              <w:rPr>
                <w:bCs/>
                <w:sz w:val="20"/>
                <w:szCs w:val="20"/>
                <w:lang w:val="pl-PL"/>
              </w:rPr>
            </w:pPr>
            <w:r w:rsidRPr="00787694">
              <w:rPr>
                <w:bCs/>
                <w:sz w:val="20"/>
                <w:szCs w:val="20"/>
                <w:lang w:val="pl-PL"/>
              </w:rPr>
              <w:t>-umiejętność posługiwania się środkami ochrony indywidualnej i środkami ratunkowymi, w tym, umiejętność udzielania pierwszej pomocy.</w:t>
            </w:r>
          </w:p>
          <w:p w:rsidR="0066210E" w:rsidRDefault="0066210E" w:rsidP="00035097">
            <w:pPr>
              <w:snapToGrid w:val="0"/>
              <w:rPr>
                <w:sz w:val="20"/>
                <w:szCs w:val="20"/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EC6471">
              <w:rPr>
                <w:b/>
                <w:bCs/>
                <w:sz w:val="20"/>
                <w:szCs w:val="20"/>
                <w:lang w:val="pl-PL"/>
              </w:rPr>
              <w:t>Student, który zaliczył przedmiot potrafi:</w:t>
            </w: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EC6471">
              <w:rPr>
                <w:b/>
                <w:bCs/>
                <w:sz w:val="20"/>
                <w:szCs w:val="20"/>
                <w:lang w:val="pl-PL"/>
              </w:rPr>
              <w:t>Student, który zaliczył przedmiot jest gotów do:</w:t>
            </w:r>
          </w:p>
          <w:p w:rsidR="0066210E" w:rsidRPr="0087665B" w:rsidRDefault="0066210E" w:rsidP="00787694">
            <w:pPr>
              <w:snapToGrid w:val="0"/>
              <w:rPr>
                <w:lang w:val="pl-PL"/>
              </w:rPr>
            </w:pPr>
          </w:p>
        </w:tc>
      </w:tr>
      <w:tr w:rsidR="0066210E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proofErr w:type="spellStart"/>
            <w:r>
              <w:rPr>
                <w:b/>
              </w:rPr>
              <w:t>liczba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godzin</w:t>
            </w:r>
            <w:proofErr w:type="spellEnd"/>
            <w:r>
              <w:rPr>
                <w:b/>
              </w:rPr>
              <w:t xml:space="preserve"> z </w:t>
            </w:r>
            <w:proofErr w:type="spellStart"/>
            <w:r>
              <w:rPr>
                <w:b/>
              </w:rPr>
              <w:t>przedmiotu</w:t>
            </w:r>
            <w:proofErr w:type="spellEnd"/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787694" w:rsidP="00035097">
            <w:pPr>
              <w:snapToGrid w:val="0"/>
              <w:ind w:left="57"/>
              <w:jc w:val="center"/>
            </w:pPr>
            <w:r>
              <w:t>4</w:t>
            </w:r>
          </w:p>
        </w:tc>
      </w:tr>
      <w:tr w:rsidR="0066210E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Pr="00A751A8" w:rsidRDefault="0066210E" w:rsidP="00035097">
            <w:pPr>
              <w:rPr>
                <w:b/>
                <w:lang w:val="pl-PL"/>
              </w:rPr>
            </w:pPr>
            <w:r w:rsidRPr="00A751A8">
              <w:rPr>
                <w:b/>
                <w:lang w:val="pl-PL"/>
              </w:rPr>
              <w:t>10. liczba punktów ECTS dla przedmiotu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snapToGrid w:val="0"/>
              <w:ind w:left="57"/>
              <w:jc w:val="center"/>
            </w:pPr>
          </w:p>
        </w:tc>
      </w:tr>
      <w:tr w:rsidR="0066210E" w:rsidRPr="00787694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6210E" w:rsidRPr="00A751A8" w:rsidRDefault="0066210E" w:rsidP="00035097">
            <w:pPr>
              <w:pStyle w:val="Akapitzlist"/>
              <w:ind w:left="0"/>
              <w:rPr>
                <w:lang w:val="pl-PL"/>
              </w:rPr>
            </w:pPr>
            <w:r w:rsidRPr="00A751A8">
              <w:rPr>
                <w:b/>
                <w:lang w:val="pl-PL"/>
              </w:rPr>
              <w:t xml:space="preserve">11. Sposoby weryfikacji i oceny efektów uczenia się </w:t>
            </w: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pStyle w:val="Akapitzlist"/>
              <w:ind w:left="0"/>
              <w:jc w:val="center"/>
            </w:pPr>
            <w:proofErr w:type="spellStart"/>
            <w:r>
              <w:t>Efekty</w:t>
            </w:r>
            <w:proofErr w:type="spellEnd"/>
            <w:r>
              <w:t xml:space="preserve"> </w:t>
            </w:r>
            <w:proofErr w:type="spellStart"/>
            <w:r>
              <w:t>uczenia</w:t>
            </w:r>
            <w:proofErr w:type="spellEnd"/>
            <w:r>
              <w:t xml:space="preserve"> </w:t>
            </w:r>
            <w:proofErr w:type="spellStart"/>
            <w:r>
              <w:t>się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jc w:val="center"/>
            </w:pPr>
            <w:proofErr w:type="spellStart"/>
            <w:r>
              <w:t>Sposoby</w:t>
            </w:r>
            <w:proofErr w:type="spellEnd"/>
            <w:r>
              <w:t xml:space="preserve"> </w:t>
            </w:r>
            <w:proofErr w:type="spellStart"/>
            <w:r>
              <w:t>weryfikacji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jc w:val="center"/>
            </w:pPr>
            <w:proofErr w:type="spellStart"/>
            <w:r>
              <w:t>Sposoby</w:t>
            </w:r>
            <w:proofErr w:type="spellEnd"/>
            <w:r>
              <w:t xml:space="preserve"> </w:t>
            </w:r>
            <w:proofErr w:type="spellStart"/>
            <w:r>
              <w:t>oceny</w:t>
            </w:r>
            <w:proofErr w:type="spellEnd"/>
            <w:r>
              <w:t>*</w:t>
            </w: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pStyle w:val="Akapitzlist"/>
              <w:ind w:left="0"/>
              <w:jc w:val="center"/>
              <w:rPr>
                <w:lang w:val="pl-PL"/>
              </w:rPr>
            </w:pPr>
            <w:r>
              <w:t xml:space="preserve">W </w:t>
            </w:r>
            <w:proofErr w:type="spellStart"/>
            <w:r>
              <w:t>zakresie</w:t>
            </w:r>
            <w:proofErr w:type="spellEnd"/>
            <w:r>
              <w:t xml:space="preserve"> </w:t>
            </w:r>
            <w:proofErr w:type="spellStart"/>
            <w:r>
              <w:t>wiedzy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787694" w:rsidP="000350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val="pl-PL"/>
              </w:rPr>
              <w:t>Uczestnictwo w zajęciach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ind w:left="57"/>
              <w:jc w:val="center"/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ind w:left="57"/>
              <w:jc w:val="center"/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</w:tbl>
    <w:p w:rsidR="0066210E" w:rsidRDefault="0066210E" w:rsidP="0066210E"/>
    <w:p w:rsidR="0066210E" w:rsidRPr="00A751A8" w:rsidRDefault="0066210E" w:rsidP="0066210E">
      <w:pPr>
        <w:rPr>
          <w:rFonts w:cs="Calibri"/>
          <w:b/>
          <w:color w:val="000000"/>
          <w:lang w:val="pl-PL"/>
        </w:rPr>
      </w:pPr>
      <w:r w:rsidRPr="00A751A8">
        <w:rPr>
          <w:b/>
          <w:sz w:val="28"/>
          <w:szCs w:val="28"/>
          <w:lang w:val="pl-PL"/>
        </w:rPr>
        <w:t>*</w:t>
      </w:r>
      <w:r w:rsidRPr="00A751A8">
        <w:rPr>
          <w:lang w:val="pl-PL"/>
        </w:rPr>
        <w:t xml:space="preserve"> zakłada się, że ocena oznacza na poziomie: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Bardzo dobry (5,0)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i znacznym stopniu przekraczają wymagany poziom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Ponad dobry (4,5)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i w niewielkim stopniu przekraczają wymagany poziom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Dobry (4,0)</w:t>
      </w:r>
      <w:r w:rsidRPr="00A751A8">
        <w:rPr>
          <w:rFonts w:cs="Calibri"/>
          <w:color w:val="000000"/>
          <w:lang w:val="pl-PL"/>
        </w:rPr>
        <w:t xml:space="preserve"> – zakładane efekty uczenia się zostały osiągnięte na wymaganym poziomie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Dość dobry (3,5)</w:t>
      </w:r>
      <w:r w:rsidRPr="00A751A8">
        <w:rPr>
          <w:rFonts w:cs="Calibri"/>
          <w:color w:val="000000"/>
          <w:lang w:val="pl-PL"/>
        </w:rPr>
        <w:t xml:space="preserve"> – zakładane efekty uczenia się zostały osiągnięte na średnim wymaganym poziomie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Dostateczny (3,0)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na minimalnym wymaganym poziomie</w:t>
      </w:r>
    </w:p>
    <w:p w:rsidR="0066210E" w:rsidRPr="00A751A8" w:rsidRDefault="0066210E" w:rsidP="0066210E">
      <w:pPr>
        <w:spacing w:line="260" w:lineRule="atLeast"/>
        <w:rPr>
          <w:lang w:val="pl-PL"/>
        </w:rPr>
      </w:pPr>
      <w:r w:rsidRPr="00A751A8">
        <w:rPr>
          <w:rFonts w:cs="Calibri"/>
          <w:b/>
          <w:color w:val="000000"/>
          <w:lang w:val="pl-PL"/>
        </w:rPr>
        <w:t>Niedostateczny (2,0)</w:t>
      </w:r>
      <w:r w:rsidRPr="00A751A8">
        <w:rPr>
          <w:rFonts w:cs="Calibri"/>
          <w:color w:val="000000"/>
          <w:lang w:val="pl-PL"/>
        </w:rPr>
        <w:t xml:space="preserve"> – zakładane efekty uczenia się nie zostały uzyskane.</w:t>
      </w:r>
    </w:p>
    <w:p w:rsidR="0066210E" w:rsidRPr="00A751A8" w:rsidRDefault="0066210E" w:rsidP="0066210E">
      <w:pPr>
        <w:rPr>
          <w:lang w:val="pl-PL"/>
        </w:rPr>
      </w:pPr>
    </w:p>
    <w:p w:rsidR="0066210E" w:rsidRPr="00A751A8" w:rsidRDefault="0066210E" w:rsidP="0066210E">
      <w:pPr>
        <w:rPr>
          <w:lang w:val="pl-PL"/>
        </w:rPr>
      </w:pPr>
      <w:bookmarkStart w:id="0" w:name="_GoBack"/>
      <w:bookmarkEnd w:id="0"/>
    </w:p>
    <w:sectPr w:rsidR="0066210E" w:rsidRPr="00A751A8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10E"/>
    <w:rsid w:val="000B5B45"/>
    <w:rsid w:val="001C13BE"/>
    <w:rsid w:val="0066210E"/>
    <w:rsid w:val="006F0A49"/>
    <w:rsid w:val="00787694"/>
    <w:rsid w:val="008A37E3"/>
    <w:rsid w:val="008C266F"/>
    <w:rsid w:val="00A71040"/>
    <w:rsid w:val="00AF756F"/>
    <w:rsid w:val="00B466F4"/>
    <w:rsid w:val="00D54730"/>
    <w:rsid w:val="00D7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4F382-DBBA-48FF-8560-9242EAA7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210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en-GB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6210E"/>
    <w:pPr>
      <w:ind w:left="720"/>
    </w:pPr>
  </w:style>
  <w:style w:type="character" w:styleId="Hipercze">
    <w:name w:val="Hyperlink"/>
    <w:uiPriority w:val="99"/>
    <w:unhideWhenUsed/>
    <w:rsid w:val="006621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Soczewica</cp:lastModifiedBy>
  <cp:revision>3</cp:revision>
  <dcterms:created xsi:type="dcterms:W3CDTF">2020-02-28T14:46:00Z</dcterms:created>
  <dcterms:modified xsi:type="dcterms:W3CDTF">2020-06-03T10:38:00Z</dcterms:modified>
</cp:coreProperties>
</file>